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6558" w14:paraId="00EB7871" w14:textId="77777777" w:rsidTr="00E46558">
        <w:tc>
          <w:tcPr>
            <w:tcW w:w="9350" w:type="dxa"/>
          </w:tcPr>
          <w:p w14:paraId="67D51A08" w14:textId="77777777" w:rsidR="00A57C59" w:rsidRDefault="00A57C59">
            <w:pPr>
              <w:rPr>
                <w:sz w:val="28"/>
                <w:szCs w:val="28"/>
              </w:rPr>
            </w:pPr>
            <w:r>
              <w:rPr>
                <w:sz w:val="28"/>
                <w:szCs w:val="28"/>
              </w:rPr>
              <w:t>Reading Intervention</w:t>
            </w:r>
          </w:p>
          <w:p w14:paraId="4B2C7665" w14:textId="77777777" w:rsidR="00A57C59" w:rsidRDefault="00A57C59">
            <w:pPr>
              <w:rPr>
                <w:sz w:val="28"/>
                <w:szCs w:val="28"/>
              </w:rPr>
            </w:pPr>
          </w:p>
          <w:p w14:paraId="1B43539D" w14:textId="26C1CF90" w:rsidR="00A57C59" w:rsidRPr="00A57C59" w:rsidRDefault="00A57C59">
            <w:pPr>
              <w:rPr>
                <w:sz w:val="28"/>
                <w:szCs w:val="28"/>
              </w:rPr>
            </w:pPr>
            <w:r>
              <w:rPr>
                <w:sz w:val="28"/>
                <w:szCs w:val="28"/>
              </w:rPr>
              <w:t>Skill:  Comprehension</w:t>
            </w:r>
          </w:p>
        </w:tc>
      </w:tr>
      <w:tr w:rsidR="00E46558" w14:paraId="75896645" w14:textId="77777777" w:rsidTr="00E46558">
        <w:tc>
          <w:tcPr>
            <w:tcW w:w="9350" w:type="dxa"/>
          </w:tcPr>
          <w:p w14:paraId="161B75F7" w14:textId="77777777" w:rsidR="002D2E8C" w:rsidRPr="002D2E8C" w:rsidRDefault="002D2E8C" w:rsidP="002D2E8C">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r w:rsidRPr="002D2E8C">
              <w:rPr>
                <w:rFonts w:ascii="Arial" w:eastAsia="Times New Roman" w:hAnsi="Arial" w:cs="Arial"/>
                <w:b/>
                <w:bCs/>
                <w:color w:val="333333"/>
                <w:kern w:val="36"/>
                <w:sz w:val="36"/>
                <w:szCs w:val="36"/>
              </w:rPr>
              <w:t xml:space="preserve">How </w:t>
            </w:r>
            <w:proofErr w:type="gramStart"/>
            <w:r w:rsidRPr="002D2E8C">
              <w:rPr>
                <w:rFonts w:ascii="Arial" w:eastAsia="Times New Roman" w:hAnsi="Arial" w:cs="Arial"/>
                <w:b/>
                <w:bCs/>
                <w:color w:val="333333"/>
                <w:kern w:val="36"/>
                <w:sz w:val="36"/>
                <w:szCs w:val="36"/>
              </w:rPr>
              <w:t>To</w:t>
            </w:r>
            <w:proofErr w:type="gramEnd"/>
            <w:r w:rsidRPr="002D2E8C">
              <w:rPr>
                <w:rFonts w:ascii="Arial" w:eastAsia="Times New Roman" w:hAnsi="Arial" w:cs="Arial"/>
                <w:b/>
                <w:bCs/>
                <w:color w:val="333333"/>
                <w:kern w:val="36"/>
                <w:sz w:val="36"/>
                <w:szCs w:val="36"/>
              </w:rPr>
              <w:t xml:space="preserve"> Increase Reading Comprehension: Repeated Reading and Oral/Written Retell</w:t>
            </w:r>
          </w:p>
          <w:p w14:paraId="0F10157A" w14:textId="59DBAFD8" w:rsidR="003E7D01" w:rsidRPr="003E7D01" w:rsidRDefault="003E7D01" w:rsidP="003E7D01">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p>
          <w:p w14:paraId="1404D7E0" w14:textId="222A31FD" w:rsidR="00E93649" w:rsidRPr="00E93649" w:rsidRDefault="00E93649" w:rsidP="00E93649">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p>
          <w:p w14:paraId="647848B0" w14:textId="7AF32635" w:rsidR="00E46558" w:rsidRDefault="00E46558" w:rsidP="00E93649">
            <w:pPr>
              <w:shd w:val="clear" w:color="auto" w:fill="F2EDE9"/>
              <w:spacing w:before="100" w:beforeAutospacing="1" w:after="100" w:afterAutospacing="1" w:line="540" w:lineRule="atLeast"/>
              <w:outlineLvl w:val="0"/>
            </w:pPr>
          </w:p>
        </w:tc>
      </w:tr>
      <w:tr w:rsidR="00E46558" w14:paraId="3C93DAD9" w14:textId="77777777" w:rsidTr="00E46558">
        <w:tc>
          <w:tcPr>
            <w:tcW w:w="9350" w:type="dxa"/>
          </w:tcPr>
          <w:p w14:paraId="45B226C8" w14:textId="77777777" w:rsidR="002D2E8C" w:rsidRPr="002D2E8C" w:rsidRDefault="002D2E8C" w:rsidP="002D2E8C">
            <w:pPr>
              <w:shd w:val="clear" w:color="auto" w:fill="F2EDE9"/>
              <w:spacing w:line="360" w:lineRule="atLeast"/>
              <w:rPr>
                <w:rFonts w:ascii="Arial" w:eastAsia="Times New Roman" w:hAnsi="Arial" w:cs="Arial"/>
                <w:color w:val="333333"/>
                <w:sz w:val="18"/>
                <w:szCs w:val="18"/>
              </w:rPr>
            </w:pPr>
            <w:r w:rsidRPr="002D2E8C">
              <w:rPr>
                <w:rFonts w:ascii="Arial" w:eastAsia="Times New Roman" w:hAnsi="Arial" w:cs="Arial"/>
                <w:color w:val="333333"/>
                <w:sz w:val="18"/>
                <w:szCs w:val="18"/>
              </w:rPr>
              <w:t>Readers can increase their comprehension of informational text by making a conscious effort to recall details. Teachers can combine repeated reading and oral or written retell as a package to boost student retention of text details (</w:t>
            </w:r>
            <w:proofErr w:type="spellStart"/>
            <w:r w:rsidRPr="002D2E8C">
              <w:rPr>
                <w:rFonts w:ascii="Arial" w:eastAsia="Times New Roman" w:hAnsi="Arial" w:cs="Arial"/>
                <w:color w:val="333333"/>
                <w:sz w:val="18"/>
                <w:szCs w:val="18"/>
              </w:rPr>
              <w:t>Schisler</w:t>
            </w:r>
            <w:proofErr w:type="spellEnd"/>
            <w:r w:rsidRPr="002D2E8C">
              <w:rPr>
                <w:rFonts w:ascii="Arial" w:eastAsia="Times New Roman" w:hAnsi="Arial" w:cs="Arial"/>
                <w:color w:val="333333"/>
                <w:sz w:val="18"/>
                <w:szCs w:val="18"/>
              </w:rPr>
              <w:t xml:space="preserve">, Joseph, Konrad, &amp; </w:t>
            </w:r>
            <w:proofErr w:type="spellStart"/>
            <w:r w:rsidRPr="002D2E8C">
              <w:rPr>
                <w:rFonts w:ascii="Arial" w:eastAsia="Times New Roman" w:hAnsi="Arial" w:cs="Arial"/>
                <w:color w:val="333333"/>
                <w:sz w:val="18"/>
                <w:szCs w:val="18"/>
              </w:rPr>
              <w:t>Alber</w:t>
            </w:r>
            <w:proofErr w:type="spellEnd"/>
            <w:r w:rsidRPr="002D2E8C">
              <w:rPr>
                <w:rFonts w:ascii="Arial" w:eastAsia="Times New Roman" w:hAnsi="Arial" w:cs="Arial"/>
                <w:color w:val="333333"/>
                <w:sz w:val="18"/>
                <w:szCs w:val="18"/>
              </w:rPr>
              <w:t>-Morgan, 2010).</w:t>
            </w:r>
          </w:p>
          <w:p w14:paraId="5E86AB6F" w14:textId="77777777" w:rsidR="002D2E8C" w:rsidRPr="002D2E8C" w:rsidRDefault="002D2E8C" w:rsidP="002D2E8C">
            <w:pPr>
              <w:shd w:val="clear" w:color="auto" w:fill="F2EDE9"/>
              <w:spacing w:line="360" w:lineRule="atLeast"/>
              <w:rPr>
                <w:rFonts w:ascii="Arial" w:eastAsia="Times New Roman" w:hAnsi="Arial" w:cs="Arial"/>
                <w:color w:val="333333"/>
                <w:sz w:val="18"/>
                <w:szCs w:val="18"/>
              </w:rPr>
            </w:pPr>
            <w:r w:rsidRPr="002D2E8C">
              <w:rPr>
                <w:rFonts w:ascii="Arial" w:eastAsia="Times New Roman" w:hAnsi="Arial" w:cs="Arial"/>
                <w:color w:val="333333"/>
                <w:sz w:val="18"/>
                <w:szCs w:val="18"/>
              </w:rPr>
              <w:t> </w:t>
            </w:r>
          </w:p>
          <w:p w14:paraId="6F6BA6ED" w14:textId="77777777" w:rsidR="002D2E8C" w:rsidRPr="002D2E8C" w:rsidRDefault="002D2E8C" w:rsidP="002D2E8C">
            <w:pPr>
              <w:shd w:val="clear" w:color="auto" w:fill="F2EDE9"/>
              <w:spacing w:line="360" w:lineRule="atLeast"/>
              <w:rPr>
                <w:rFonts w:ascii="Arial" w:eastAsia="Times New Roman" w:hAnsi="Arial" w:cs="Arial"/>
                <w:color w:val="333333"/>
                <w:sz w:val="18"/>
                <w:szCs w:val="18"/>
              </w:rPr>
            </w:pPr>
            <w:r w:rsidRPr="002D2E8C">
              <w:rPr>
                <w:rFonts w:ascii="Arial" w:eastAsia="Times New Roman" w:hAnsi="Arial" w:cs="Arial"/>
                <w:b/>
                <w:bCs/>
                <w:color w:val="333333"/>
                <w:sz w:val="18"/>
                <w:szCs w:val="18"/>
              </w:rPr>
              <w:t>Materials. </w:t>
            </w:r>
            <w:r w:rsidRPr="002D2E8C">
              <w:rPr>
                <w:rFonts w:ascii="Arial" w:eastAsia="Times New Roman" w:hAnsi="Arial" w:cs="Arial"/>
                <w:color w:val="333333"/>
                <w:sz w:val="18"/>
                <w:szCs w:val="18"/>
              </w:rPr>
              <w:t>To use repeated reading with oral or written retell, the tutor will need these materials:</w:t>
            </w:r>
          </w:p>
          <w:p w14:paraId="0FEFB7A1" w14:textId="77777777" w:rsidR="002D2E8C" w:rsidRPr="002D2E8C" w:rsidRDefault="002D2E8C" w:rsidP="002D2E8C">
            <w:pPr>
              <w:numPr>
                <w:ilvl w:val="0"/>
                <w:numId w:val="15"/>
              </w:numPr>
              <w:shd w:val="clear" w:color="auto" w:fill="F2EDE9"/>
              <w:spacing w:before="100" w:beforeAutospacing="1" w:after="100" w:afterAutospacing="1"/>
              <w:rPr>
                <w:rFonts w:ascii="Arial" w:eastAsia="Times New Roman" w:hAnsi="Arial" w:cs="Arial"/>
                <w:color w:val="333333"/>
                <w:sz w:val="18"/>
                <w:szCs w:val="18"/>
              </w:rPr>
            </w:pPr>
            <w:r w:rsidRPr="002D2E8C">
              <w:rPr>
                <w:rFonts w:ascii="Arial" w:eastAsia="Times New Roman" w:hAnsi="Arial" w:cs="Arial"/>
                <w:color w:val="333333"/>
                <w:sz w:val="18"/>
                <w:szCs w:val="18"/>
              </w:rPr>
              <w:t>Tutor and student copies of an informational passage of at least 200 words.</w:t>
            </w:r>
          </w:p>
          <w:p w14:paraId="7A6453C2" w14:textId="77777777" w:rsidR="002D2E8C" w:rsidRPr="002D2E8C" w:rsidRDefault="002D2E8C" w:rsidP="002D2E8C">
            <w:pPr>
              <w:numPr>
                <w:ilvl w:val="0"/>
                <w:numId w:val="15"/>
              </w:numPr>
              <w:shd w:val="clear" w:color="auto" w:fill="F2EDE9"/>
              <w:spacing w:before="100" w:beforeAutospacing="1" w:after="100" w:afterAutospacing="1"/>
              <w:rPr>
                <w:rFonts w:ascii="Arial" w:eastAsia="Times New Roman" w:hAnsi="Arial" w:cs="Arial"/>
                <w:color w:val="333333"/>
                <w:sz w:val="18"/>
                <w:szCs w:val="18"/>
              </w:rPr>
            </w:pPr>
            <w:r w:rsidRPr="002D2E8C">
              <w:rPr>
                <w:rFonts w:ascii="Arial" w:eastAsia="Times New Roman" w:hAnsi="Arial" w:cs="Arial"/>
                <w:color w:val="333333"/>
                <w:sz w:val="18"/>
                <w:szCs w:val="18"/>
              </w:rPr>
              <w:t>Stopwatch</w:t>
            </w:r>
          </w:p>
          <w:p w14:paraId="75EE231F" w14:textId="77777777" w:rsidR="002D2E8C" w:rsidRPr="002D2E8C" w:rsidRDefault="002D2E8C" w:rsidP="002D2E8C">
            <w:pPr>
              <w:numPr>
                <w:ilvl w:val="0"/>
                <w:numId w:val="15"/>
              </w:numPr>
              <w:shd w:val="clear" w:color="auto" w:fill="F2EDE9"/>
              <w:spacing w:before="100" w:beforeAutospacing="1" w:after="100" w:afterAutospacing="1"/>
              <w:rPr>
                <w:rFonts w:ascii="Arial" w:eastAsia="Times New Roman" w:hAnsi="Arial" w:cs="Arial"/>
                <w:color w:val="333333"/>
                <w:sz w:val="18"/>
                <w:szCs w:val="18"/>
              </w:rPr>
            </w:pPr>
            <w:r w:rsidRPr="002D2E8C">
              <w:rPr>
                <w:rFonts w:ascii="Arial" w:eastAsia="Times New Roman" w:hAnsi="Arial" w:cs="Arial"/>
                <w:color w:val="333333"/>
                <w:sz w:val="18"/>
                <w:szCs w:val="18"/>
              </w:rPr>
              <w:t>Lined paper (for written-retell procedure)</w:t>
            </w:r>
          </w:p>
          <w:p w14:paraId="4BC660F6" w14:textId="77777777" w:rsidR="002D2E8C" w:rsidRPr="002D2E8C" w:rsidRDefault="002D2E8C" w:rsidP="002D2E8C">
            <w:pPr>
              <w:shd w:val="clear" w:color="auto" w:fill="F2EDE9"/>
              <w:spacing w:line="360" w:lineRule="atLeast"/>
              <w:rPr>
                <w:rFonts w:ascii="Arial" w:eastAsia="Times New Roman" w:hAnsi="Arial" w:cs="Arial"/>
                <w:color w:val="333333"/>
                <w:sz w:val="18"/>
                <w:szCs w:val="18"/>
              </w:rPr>
            </w:pPr>
            <w:r w:rsidRPr="002D2E8C">
              <w:rPr>
                <w:rFonts w:ascii="Arial" w:eastAsia="Times New Roman" w:hAnsi="Arial" w:cs="Arial"/>
                <w:b/>
                <w:bCs/>
                <w:color w:val="333333"/>
                <w:sz w:val="18"/>
                <w:szCs w:val="18"/>
              </w:rPr>
              <w:t>Procedures.</w:t>
            </w:r>
            <w:r w:rsidRPr="002D2E8C">
              <w:rPr>
                <w:rFonts w:ascii="Arial" w:eastAsia="Times New Roman" w:hAnsi="Arial" w:cs="Arial"/>
                <w:color w:val="333333"/>
                <w:sz w:val="18"/>
                <w:szCs w:val="18"/>
              </w:rPr>
              <w:t> Below are guidelines for conducting repeated reading and oral or written retell of a passage.</w:t>
            </w:r>
          </w:p>
          <w:p w14:paraId="14828B38" w14:textId="77777777" w:rsidR="002D2E8C" w:rsidRPr="002D2E8C" w:rsidRDefault="002D2E8C" w:rsidP="002D2E8C">
            <w:pPr>
              <w:numPr>
                <w:ilvl w:val="0"/>
                <w:numId w:val="16"/>
              </w:numPr>
              <w:shd w:val="clear" w:color="auto" w:fill="F2EDE9"/>
              <w:spacing w:before="100" w:beforeAutospacing="1" w:after="100" w:afterAutospacing="1"/>
              <w:rPr>
                <w:rFonts w:ascii="Arial" w:eastAsia="Times New Roman" w:hAnsi="Arial" w:cs="Arial"/>
                <w:color w:val="333333"/>
                <w:sz w:val="18"/>
                <w:szCs w:val="18"/>
              </w:rPr>
            </w:pPr>
            <w:r w:rsidRPr="002D2E8C">
              <w:rPr>
                <w:rFonts w:ascii="Arial" w:eastAsia="Times New Roman" w:hAnsi="Arial" w:cs="Arial"/>
                <w:b/>
                <w:bCs/>
                <w:color w:val="333333"/>
                <w:sz w:val="18"/>
                <w:szCs w:val="18"/>
              </w:rPr>
              <w:t>Student reads the passage twice with error correction.</w:t>
            </w:r>
            <w:r w:rsidRPr="002D2E8C">
              <w:rPr>
                <w:rFonts w:ascii="Arial" w:eastAsia="Times New Roman" w:hAnsi="Arial" w:cs="Arial"/>
                <w:color w:val="333333"/>
                <w:sz w:val="18"/>
                <w:szCs w:val="18"/>
              </w:rPr>
              <w:t> The tutor gives a copy of the passage to the student and says, "</w:t>
            </w:r>
            <w:r w:rsidRPr="002D2E8C">
              <w:rPr>
                <w:rFonts w:ascii="Arial" w:eastAsia="Times New Roman" w:hAnsi="Arial" w:cs="Arial"/>
                <w:i/>
                <w:iCs/>
                <w:color w:val="333333"/>
                <w:sz w:val="18"/>
                <w:szCs w:val="18"/>
              </w:rPr>
              <w:t>Read this passage aloud. Do your best reading. If you come to a word you don't know, try your best to read it. I will help you if needed. Begin reading."</w:t>
            </w:r>
            <w:r w:rsidRPr="002D2E8C">
              <w:rPr>
                <w:rFonts w:ascii="Arial" w:eastAsia="Times New Roman" w:hAnsi="Arial" w:cs="Arial"/>
                <w:i/>
                <w:iCs/>
                <w:color w:val="333333"/>
                <w:sz w:val="18"/>
                <w:szCs w:val="18"/>
              </w:rPr>
              <w:br/>
            </w:r>
            <w:r w:rsidRPr="002D2E8C">
              <w:rPr>
                <w:rFonts w:ascii="Arial" w:eastAsia="Times New Roman" w:hAnsi="Arial" w:cs="Arial"/>
                <w:color w:val="333333"/>
                <w:sz w:val="18"/>
                <w:szCs w:val="18"/>
              </w:rPr>
              <w:br/>
              <w:t xml:space="preserve">The student reads the passage aloud, while the tutor follows along silently. Whenever the student misreads a word or hesitates for at least 3 seconds, the tutor uses the phrase-drill error correction technique: The tutor points to the error word, reads that word aloud correctly, and reads the entire sentence containing the error word. The tutor then prompts the student to read the full sentence with error word 3 times before </w:t>
            </w:r>
            <w:proofErr w:type="gramStart"/>
            <w:r w:rsidRPr="002D2E8C">
              <w:rPr>
                <w:rFonts w:ascii="Arial" w:eastAsia="Times New Roman" w:hAnsi="Arial" w:cs="Arial"/>
                <w:color w:val="333333"/>
                <w:sz w:val="18"/>
                <w:szCs w:val="18"/>
              </w:rPr>
              <w:t>continuing on</w:t>
            </w:r>
            <w:proofErr w:type="gramEnd"/>
            <w:r w:rsidRPr="002D2E8C">
              <w:rPr>
                <w:rFonts w:ascii="Arial" w:eastAsia="Times New Roman" w:hAnsi="Arial" w:cs="Arial"/>
                <w:color w:val="333333"/>
                <w:sz w:val="18"/>
                <w:szCs w:val="18"/>
              </w:rPr>
              <w:t xml:space="preserve"> in the passage.</w:t>
            </w:r>
          </w:p>
          <w:p w14:paraId="6F23B29E" w14:textId="77777777" w:rsidR="002D2E8C" w:rsidRPr="002D2E8C" w:rsidRDefault="002D2E8C" w:rsidP="002D2E8C">
            <w:pPr>
              <w:shd w:val="clear" w:color="auto" w:fill="F2EDE9"/>
              <w:spacing w:line="360" w:lineRule="atLeast"/>
              <w:ind w:left="720"/>
              <w:rPr>
                <w:rFonts w:ascii="Arial" w:eastAsia="Times New Roman" w:hAnsi="Arial" w:cs="Arial"/>
                <w:color w:val="333333"/>
                <w:sz w:val="18"/>
                <w:szCs w:val="18"/>
              </w:rPr>
            </w:pPr>
            <w:r w:rsidRPr="002D2E8C">
              <w:rPr>
                <w:rFonts w:ascii="Arial" w:eastAsia="Times New Roman" w:hAnsi="Arial" w:cs="Arial"/>
                <w:color w:val="333333"/>
                <w:sz w:val="18"/>
                <w:szCs w:val="18"/>
              </w:rPr>
              <w:t>When the student completes the first reading of the passage, the tutor says, "</w:t>
            </w:r>
            <w:r w:rsidRPr="002D2E8C">
              <w:rPr>
                <w:rFonts w:ascii="Arial" w:eastAsia="Times New Roman" w:hAnsi="Arial" w:cs="Arial"/>
                <w:i/>
                <w:iCs/>
                <w:color w:val="333333"/>
                <w:sz w:val="18"/>
                <w:szCs w:val="18"/>
              </w:rPr>
              <w:t>Read this passage aloud again. Like before, do your best reading. If you come to a word you don't know, do your best to read it. I will help you if needed. Begin reading</w:t>
            </w:r>
            <w:r w:rsidRPr="002D2E8C">
              <w:rPr>
                <w:rFonts w:ascii="Arial" w:eastAsia="Times New Roman" w:hAnsi="Arial" w:cs="Arial"/>
                <w:color w:val="333333"/>
                <w:sz w:val="18"/>
                <w:szCs w:val="18"/>
              </w:rPr>
              <w:t>." The tutor again follows along silently and again uses the phrase-drill error correction technique for any misread words or hesitations of 3 seconds or longer.</w:t>
            </w:r>
          </w:p>
          <w:p w14:paraId="478837FB" w14:textId="77777777" w:rsidR="002D2E8C" w:rsidRPr="002D2E8C" w:rsidRDefault="002D2E8C" w:rsidP="002D2E8C">
            <w:pPr>
              <w:numPr>
                <w:ilvl w:val="0"/>
                <w:numId w:val="16"/>
              </w:numPr>
              <w:shd w:val="clear" w:color="auto" w:fill="F2EDE9"/>
              <w:spacing w:before="100" w:beforeAutospacing="1" w:after="100" w:afterAutospacing="1"/>
              <w:rPr>
                <w:rFonts w:ascii="Arial" w:eastAsia="Times New Roman" w:hAnsi="Arial" w:cs="Arial"/>
                <w:color w:val="333333"/>
                <w:sz w:val="18"/>
                <w:szCs w:val="18"/>
              </w:rPr>
            </w:pPr>
            <w:r w:rsidRPr="002D2E8C">
              <w:rPr>
                <w:rFonts w:ascii="Arial" w:eastAsia="Times New Roman" w:hAnsi="Arial" w:cs="Arial"/>
                <w:b/>
                <w:bCs/>
                <w:color w:val="333333"/>
                <w:sz w:val="18"/>
                <w:szCs w:val="18"/>
              </w:rPr>
              <w:t>Student engages in oral or written retell.</w:t>
            </w:r>
            <w:r w:rsidRPr="002D2E8C">
              <w:rPr>
                <w:rFonts w:ascii="Arial" w:eastAsia="Times New Roman" w:hAnsi="Arial" w:cs="Arial"/>
                <w:color w:val="333333"/>
                <w:sz w:val="18"/>
                <w:szCs w:val="18"/>
              </w:rPr>
              <w:t> When the student has read the passage twice, the tutor directs the student to use either the oral or written retell method as described below:</w:t>
            </w:r>
          </w:p>
          <w:p w14:paraId="4FD87744" w14:textId="77777777" w:rsidR="002D2E8C" w:rsidRPr="002D2E8C" w:rsidRDefault="002D2E8C" w:rsidP="002D2E8C">
            <w:pPr>
              <w:shd w:val="clear" w:color="auto" w:fill="F2EDE9"/>
              <w:spacing w:line="360" w:lineRule="atLeast"/>
              <w:ind w:left="720"/>
              <w:rPr>
                <w:rFonts w:ascii="Arial" w:eastAsia="Times New Roman" w:hAnsi="Arial" w:cs="Arial"/>
                <w:color w:val="333333"/>
                <w:sz w:val="18"/>
                <w:szCs w:val="18"/>
              </w:rPr>
            </w:pPr>
            <w:r w:rsidRPr="002D2E8C">
              <w:rPr>
                <w:rFonts w:ascii="Arial" w:eastAsia="Times New Roman" w:hAnsi="Arial" w:cs="Arial"/>
                <w:i/>
                <w:iCs/>
                <w:color w:val="333333"/>
                <w:sz w:val="18"/>
                <w:szCs w:val="18"/>
              </w:rPr>
              <w:lastRenderedPageBreak/>
              <w:t xml:space="preserve">Oral </w:t>
            </w:r>
            <w:proofErr w:type="gramStart"/>
            <w:r w:rsidRPr="002D2E8C">
              <w:rPr>
                <w:rFonts w:ascii="Arial" w:eastAsia="Times New Roman" w:hAnsi="Arial" w:cs="Arial"/>
                <w:i/>
                <w:iCs/>
                <w:color w:val="333333"/>
                <w:sz w:val="18"/>
                <w:szCs w:val="18"/>
              </w:rPr>
              <w:t>retell</w:t>
            </w:r>
            <w:proofErr w:type="gramEnd"/>
            <w:r w:rsidRPr="002D2E8C">
              <w:rPr>
                <w:rFonts w:ascii="Arial" w:eastAsia="Times New Roman" w:hAnsi="Arial" w:cs="Arial"/>
                <w:i/>
                <w:iCs/>
                <w:color w:val="333333"/>
                <w:sz w:val="18"/>
                <w:szCs w:val="18"/>
              </w:rPr>
              <w:t>. </w:t>
            </w:r>
            <w:r w:rsidRPr="002D2E8C">
              <w:rPr>
                <w:rFonts w:ascii="Arial" w:eastAsia="Times New Roman" w:hAnsi="Arial" w:cs="Arial"/>
                <w:color w:val="333333"/>
                <w:sz w:val="18"/>
                <w:szCs w:val="18"/>
              </w:rPr>
              <w:t>The tutor starts the timer and tells the student, "</w:t>
            </w:r>
            <w:r w:rsidRPr="002D2E8C">
              <w:rPr>
                <w:rFonts w:ascii="Arial" w:eastAsia="Times New Roman" w:hAnsi="Arial" w:cs="Arial"/>
                <w:i/>
                <w:iCs/>
                <w:color w:val="333333"/>
                <w:sz w:val="18"/>
                <w:szCs w:val="18"/>
              </w:rPr>
              <w:t>Tell me about the passage you just read. Tell me everything you remember. You will have 3 minutes--I will tell you when the time is up. Begin</w:t>
            </w:r>
            <w:r w:rsidRPr="002D2E8C">
              <w:rPr>
                <w:rFonts w:ascii="Arial" w:eastAsia="Times New Roman" w:hAnsi="Arial" w:cs="Arial"/>
                <w:color w:val="333333"/>
                <w:sz w:val="18"/>
                <w:szCs w:val="18"/>
              </w:rPr>
              <w:t>." At the end of the 3 minutes, the tutor tells the student to stop. If the student pauses during the 3 minutes, the tutor says, "Tell </w:t>
            </w:r>
            <w:r w:rsidRPr="002D2E8C">
              <w:rPr>
                <w:rFonts w:ascii="Arial" w:eastAsia="Times New Roman" w:hAnsi="Arial" w:cs="Arial"/>
                <w:i/>
                <w:iCs/>
                <w:color w:val="333333"/>
                <w:sz w:val="18"/>
                <w:szCs w:val="18"/>
              </w:rPr>
              <w:t>me more about what you read</w:t>
            </w:r>
            <w:r w:rsidRPr="002D2E8C">
              <w:rPr>
                <w:rFonts w:ascii="Arial" w:eastAsia="Times New Roman" w:hAnsi="Arial" w:cs="Arial"/>
                <w:color w:val="333333"/>
                <w:sz w:val="18"/>
                <w:szCs w:val="18"/>
              </w:rPr>
              <w:t>", and repeats this prompt as needed until either the student has no more details to share or the 3-minute period ends. </w:t>
            </w:r>
          </w:p>
          <w:p w14:paraId="3E6458CD" w14:textId="77777777" w:rsidR="002D2E8C" w:rsidRPr="002D2E8C" w:rsidRDefault="002D2E8C" w:rsidP="002D2E8C">
            <w:pPr>
              <w:shd w:val="clear" w:color="auto" w:fill="F2EDE9"/>
              <w:spacing w:line="360" w:lineRule="atLeast"/>
              <w:ind w:left="720"/>
              <w:rPr>
                <w:rFonts w:ascii="Arial" w:eastAsia="Times New Roman" w:hAnsi="Arial" w:cs="Arial"/>
                <w:color w:val="333333"/>
                <w:sz w:val="18"/>
                <w:szCs w:val="18"/>
              </w:rPr>
            </w:pPr>
            <w:r w:rsidRPr="002D2E8C">
              <w:rPr>
                <w:rFonts w:ascii="Arial" w:eastAsia="Times New Roman" w:hAnsi="Arial" w:cs="Arial"/>
                <w:i/>
                <w:iCs/>
                <w:color w:val="333333"/>
                <w:sz w:val="18"/>
                <w:szCs w:val="18"/>
              </w:rPr>
              <w:t>Written retell. </w:t>
            </w:r>
            <w:r w:rsidRPr="002D2E8C">
              <w:rPr>
                <w:rFonts w:ascii="Arial" w:eastAsia="Times New Roman" w:hAnsi="Arial" w:cs="Arial"/>
                <w:color w:val="333333"/>
                <w:sz w:val="18"/>
                <w:szCs w:val="18"/>
              </w:rPr>
              <w:t>The tutor gives the student a lined sheet of paper (such as this </w:t>
            </w:r>
            <w:hyperlink r:id="rId5" w:tgtFrame="_blank" w:history="1">
              <w:r w:rsidRPr="002D2E8C">
                <w:rPr>
                  <w:rFonts w:ascii="Arial" w:eastAsia="Times New Roman" w:hAnsi="Arial" w:cs="Arial"/>
                  <w:b/>
                  <w:bCs/>
                  <w:i/>
                  <w:iCs/>
                  <w:color w:val="006E96"/>
                  <w:sz w:val="18"/>
                  <w:szCs w:val="18"/>
                </w:rPr>
                <w:t>Informational Passage: Written Retell</w:t>
              </w:r>
              <w:r w:rsidRPr="002D2E8C">
                <w:rPr>
                  <w:rFonts w:ascii="Arial" w:eastAsia="Times New Roman" w:hAnsi="Arial" w:cs="Arial"/>
                  <w:b/>
                  <w:bCs/>
                  <w:color w:val="006E96"/>
                  <w:sz w:val="18"/>
                  <w:szCs w:val="18"/>
                </w:rPr>
                <w:t> f</w:t>
              </w:r>
            </w:hyperlink>
            <w:r w:rsidRPr="002D2E8C">
              <w:rPr>
                <w:rFonts w:ascii="Arial" w:eastAsia="Times New Roman" w:hAnsi="Arial" w:cs="Arial"/>
                <w:color w:val="333333"/>
                <w:sz w:val="18"/>
                <w:szCs w:val="18"/>
              </w:rPr>
              <w:t>orm) and a pen or pencil. The tutor starts the timer and tells the student, "</w:t>
            </w:r>
            <w:r w:rsidRPr="002D2E8C">
              <w:rPr>
                <w:rFonts w:ascii="Arial" w:eastAsia="Times New Roman" w:hAnsi="Arial" w:cs="Arial"/>
                <w:i/>
                <w:iCs/>
                <w:color w:val="333333"/>
                <w:sz w:val="18"/>
                <w:szCs w:val="18"/>
              </w:rPr>
              <w:t>Write about the passage you just read. Write down everything you remember. You will have 3 minutes--I will tell you when the time is up. Begin</w:t>
            </w:r>
            <w:r w:rsidRPr="002D2E8C">
              <w:rPr>
                <w:rFonts w:ascii="Arial" w:eastAsia="Times New Roman" w:hAnsi="Arial" w:cs="Arial"/>
                <w:color w:val="333333"/>
                <w:sz w:val="18"/>
                <w:szCs w:val="18"/>
              </w:rPr>
              <w:t>." At the end of the 3 minutes, the tutor tells the student to stop. If the student pauses during the 3 minutes, the tutor says, "</w:t>
            </w:r>
            <w:r w:rsidRPr="002D2E8C">
              <w:rPr>
                <w:rFonts w:ascii="Arial" w:eastAsia="Times New Roman" w:hAnsi="Arial" w:cs="Arial"/>
                <w:i/>
                <w:iCs/>
                <w:color w:val="333333"/>
                <w:sz w:val="18"/>
                <w:szCs w:val="18"/>
              </w:rPr>
              <w:t>Write more about what you read</w:t>
            </w:r>
            <w:r w:rsidRPr="002D2E8C">
              <w:rPr>
                <w:rFonts w:ascii="Arial" w:eastAsia="Times New Roman" w:hAnsi="Arial" w:cs="Arial"/>
                <w:color w:val="333333"/>
                <w:sz w:val="18"/>
                <w:szCs w:val="18"/>
              </w:rPr>
              <w:t>", and repeats this prompt as needed until either the student has no more details to share or the 3-minute period ends. The tutor then collects the retell worksheet.</w:t>
            </w:r>
          </w:p>
          <w:p w14:paraId="2AAF75EF" w14:textId="77777777" w:rsidR="002D2E8C" w:rsidRPr="002D2E8C" w:rsidRDefault="002D2E8C" w:rsidP="002D2E8C">
            <w:pPr>
              <w:shd w:val="clear" w:color="auto" w:fill="F2EDE9"/>
              <w:spacing w:before="100" w:beforeAutospacing="1" w:after="100" w:afterAutospacing="1"/>
              <w:outlineLvl w:val="1"/>
              <w:rPr>
                <w:rFonts w:ascii="Arial" w:eastAsia="Times New Roman" w:hAnsi="Arial" w:cs="Arial"/>
                <w:b/>
                <w:bCs/>
                <w:color w:val="333333"/>
                <w:sz w:val="24"/>
                <w:szCs w:val="24"/>
              </w:rPr>
            </w:pPr>
            <w:r w:rsidRPr="002D2E8C">
              <w:rPr>
                <w:rFonts w:ascii="Arial" w:eastAsia="Times New Roman" w:hAnsi="Arial" w:cs="Arial"/>
                <w:b/>
                <w:bCs/>
                <w:color w:val="333333"/>
                <w:sz w:val="24"/>
                <w:szCs w:val="24"/>
              </w:rPr>
              <w:t>Attachments</w:t>
            </w:r>
          </w:p>
          <w:p w14:paraId="284C13EA" w14:textId="77777777" w:rsidR="002D2E8C" w:rsidRPr="002D2E8C" w:rsidRDefault="002D2E8C" w:rsidP="002D2E8C">
            <w:pPr>
              <w:numPr>
                <w:ilvl w:val="0"/>
                <w:numId w:val="17"/>
              </w:numPr>
              <w:shd w:val="clear" w:color="auto" w:fill="F2EDE9"/>
              <w:spacing w:before="100" w:beforeAutospacing="1" w:after="100" w:afterAutospacing="1"/>
              <w:rPr>
                <w:rFonts w:ascii="Arial" w:eastAsia="Times New Roman" w:hAnsi="Arial" w:cs="Arial"/>
                <w:color w:val="333333"/>
                <w:sz w:val="18"/>
                <w:szCs w:val="18"/>
              </w:rPr>
            </w:pPr>
            <w:hyperlink r:id="rId6" w:tgtFrame="_blank" w:history="1">
              <w:r w:rsidRPr="002D2E8C">
                <w:rPr>
                  <w:rFonts w:ascii="Arial" w:eastAsia="Times New Roman" w:hAnsi="Arial" w:cs="Arial"/>
                  <w:b/>
                  <w:bCs/>
                  <w:color w:val="006E96"/>
                  <w:sz w:val="18"/>
                  <w:szCs w:val="18"/>
                </w:rPr>
                <w:t>Download This Blog Entry in PDF Format: </w:t>
              </w:r>
            </w:hyperlink>
            <w:hyperlink r:id="rId7" w:tgtFrame="_blank" w:history="1">
              <w:r w:rsidRPr="002D2E8C">
                <w:rPr>
                  <w:rFonts w:ascii="Arial" w:eastAsia="Times New Roman" w:hAnsi="Arial" w:cs="Arial"/>
                  <w:b/>
                  <w:bCs/>
                  <w:color w:val="006E96"/>
                  <w:sz w:val="18"/>
                  <w:szCs w:val="18"/>
                </w:rPr>
                <w:t xml:space="preserve">How To Increase Reading Comprehension: Repeated Reading and Oral/Written </w:t>
              </w:r>
              <w:proofErr w:type="spellStart"/>
              <w:r w:rsidRPr="002D2E8C">
                <w:rPr>
                  <w:rFonts w:ascii="Arial" w:eastAsia="Times New Roman" w:hAnsi="Arial" w:cs="Arial"/>
                  <w:b/>
                  <w:bCs/>
                  <w:color w:val="006E96"/>
                  <w:sz w:val="18"/>
                  <w:szCs w:val="18"/>
                </w:rPr>
                <w:t>Retell</w:t>
              </w:r>
            </w:hyperlink>
            <w:hyperlink r:id="rId8" w:tgtFrame="_blank" w:history="1">
              <w:r w:rsidRPr="002D2E8C">
                <w:rPr>
                  <w:rFonts w:ascii="Arial" w:eastAsia="Times New Roman" w:hAnsi="Arial" w:cs="Arial"/>
                  <w:b/>
                  <w:bCs/>
                  <w:i/>
                  <w:iCs/>
                  <w:color w:val="006E96"/>
                  <w:sz w:val="18"/>
                  <w:szCs w:val="18"/>
                </w:rPr>
                <w:t>How</w:t>
              </w:r>
              <w:proofErr w:type="spellEnd"/>
              <w:r w:rsidRPr="002D2E8C">
                <w:rPr>
                  <w:rFonts w:ascii="Arial" w:eastAsia="Times New Roman" w:hAnsi="Arial" w:cs="Arial"/>
                  <w:b/>
                  <w:bCs/>
                  <w:i/>
                  <w:iCs/>
                  <w:color w:val="006E96"/>
                  <w:sz w:val="18"/>
                  <w:szCs w:val="18"/>
                </w:rPr>
                <w:t xml:space="preserve"> to Encourage Students to Try: Growth Mindset Statements</w:t>
              </w:r>
            </w:hyperlink>
          </w:p>
          <w:p w14:paraId="332564AC" w14:textId="74449A8E" w:rsidR="00A57C59" w:rsidRDefault="00A57C59" w:rsidP="003E7D01">
            <w:pPr>
              <w:numPr>
                <w:ilvl w:val="0"/>
                <w:numId w:val="11"/>
              </w:numPr>
              <w:shd w:val="clear" w:color="auto" w:fill="F2EDE9"/>
              <w:spacing w:before="100" w:beforeAutospacing="1" w:after="100" w:afterAutospacing="1"/>
            </w:pPr>
            <w:bookmarkStart w:id="0" w:name="_GoBack"/>
            <w:bookmarkEnd w:id="0"/>
          </w:p>
        </w:tc>
      </w:tr>
      <w:tr w:rsidR="00E46558" w14:paraId="14C90638" w14:textId="77777777" w:rsidTr="00E46558">
        <w:tc>
          <w:tcPr>
            <w:tcW w:w="9350" w:type="dxa"/>
          </w:tcPr>
          <w:p w14:paraId="0F3F91CC" w14:textId="7781102D" w:rsidR="00E46558" w:rsidRDefault="00E46558"/>
        </w:tc>
      </w:tr>
    </w:tbl>
    <w:p w14:paraId="67C4CBFC" w14:textId="77777777" w:rsidR="003858E8" w:rsidRDefault="003858E8"/>
    <w:sectPr w:rsidR="0038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C3"/>
    <w:multiLevelType w:val="multilevel"/>
    <w:tmpl w:val="F95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1817"/>
    <w:multiLevelType w:val="multilevel"/>
    <w:tmpl w:val="B96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E06FA"/>
    <w:multiLevelType w:val="multilevel"/>
    <w:tmpl w:val="85D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C1F4A"/>
    <w:multiLevelType w:val="multilevel"/>
    <w:tmpl w:val="257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83455"/>
    <w:multiLevelType w:val="multilevel"/>
    <w:tmpl w:val="DEBA3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04DAA"/>
    <w:multiLevelType w:val="multilevel"/>
    <w:tmpl w:val="6996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7A30"/>
    <w:multiLevelType w:val="multilevel"/>
    <w:tmpl w:val="A9B0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27F51"/>
    <w:multiLevelType w:val="multilevel"/>
    <w:tmpl w:val="4F8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927FA"/>
    <w:multiLevelType w:val="multilevel"/>
    <w:tmpl w:val="CDE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85D13"/>
    <w:multiLevelType w:val="multilevel"/>
    <w:tmpl w:val="F88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D25D3"/>
    <w:multiLevelType w:val="multilevel"/>
    <w:tmpl w:val="8DB2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06DFD"/>
    <w:multiLevelType w:val="multilevel"/>
    <w:tmpl w:val="B33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83566"/>
    <w:multiLevelType w:val="multilevel"/>
    <w:tmpl w:val="6F38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727CD"/>
    <w:multiLevelType w:val="multilevel"/>
    <w:tmpl w:val="2B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D5EDD"/>
    <w:multiLevelType w:val="multilevel"/>
    <w:tmpl w:val="197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664AF"/>
    <w:multiLevelType w:val="multilevel"/>
    <w:tmpl w:val="B76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32070"/>
    <w:multiLevelType w:val="multilevel"/>
    <w:tmpl w:val="2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6"/>
  </w:num>
  <w:num w:numId="4">
    <w:abstractNumId w:val="9"/>
  </w:num>
  <w:num w:numId="5">
    <w:abstractNumId w:val="12"/>
  </w:num>
  <w:num w:numId="6">
    <w:abstractNumId w:val="3"/>
  </w:num>
  <w:num w:numId="7">
    <w:abstractNumId w:val="14"/>
  </w:num>
  <w:num w:numId="8">
    <w:abstractNumId w:val="8"/>
  </w:num>
  <w:num w:numId="9">
    <w:abstractNumId w:val="2"/>
  </w:num>
  <w:num w:numId="10">
    <w:abstractNumId w:val="13"/>
  </w:num>
  <w:num w:numId="11">
    <w:abstractNumId w:val="10"/>
  </w:num>
  <w:num w:numId="12">
    <w:abstractNumId w:val="1"/>
  </w:num>
  <w:num w:numId="13">
    <w:abstractNumId w:val="15"/>
  </w:num>
  <w:num w:numId="14">
    <w:abstractNumId w:val="11"/>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8"/>
    <w:rsid w:val="002D2E8C"/>
    <w:rsid w:val="003858E8"/>
    <w:rsid w:val="003E7D01"/>
    <w:rsid w:val="00824A18"/>
    <w:rsid w:val="00A57C59"/>
    <w:rsid w:val="00E46558"/>
    <w:rsid w:val="00E9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233"/>
  <w15:chartTrackingRefBased/>
  <w15:docId w15:val="{DB3C79F1-02BD-408D-8088-0EDD4F2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7C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3229">
      <w:bodyDiv w:val="1"/>
      <w:marLeft w:val="0"/>
      <w:marRight w:val="0"/>
      <w:marTop w:val="0"/>
      <w:marBottom w:val="0"/>
      <w:divBdr>
        <w:top w:val="none" w:sz="0" w:space="0" w:color="auto"/>
        <w:left w:val="none" w:sz="0" w:space="0" w:color="auto"/>
        <w:bottom w:val="none" w:sz="0" w:space="0" w:color="auto"/>
        <w:right w:val="none" w:sz="0" w:space="0" w:color="auto"/>
      </w:divBdr>
    </w:div>
    <w:div w:id="425881366">
      <w:bodyDiv w:val="1"/>
      <w:marLeft w:val="0"/>
      <w:marRight w:val="0"/>
      <w:marTop w:val="0"/>
      <w:marBottom w:val="0"/>
      <w:divBdr>
        <w:top w:val="none" w:sz="0" w:space="0" w:color="auto"/>
        <w:left w:val="none" w:sz="0" w:space="0" w:color="auto"/>
        <w:bottom w:val="none" w:sz="0" w:space="0" w:color="auto"/>
        <w:right w:val="none" w:sz="0" w:space="0" w:color="auto"/>
      </w:divBdr>
    </w:div>
    <w:div w:id="544683396">
      <w:bodyDiv w:val="1"/>
      <w:marLeft w:val="0"/>
      <w:marRight w:val="0"/>
      <w:marTop w:val="0"/>
      <w:marBottom w:val="0"/>
      <w:divBdr>
        <w:top w:val="none" w:sz="0" w:space="0" w:color="auto"/>
        <w:left w:val="none" w:sz="0" w:space="0" w:color="auto"/>
        <w:bottom w:val="none" w:sz="0" w:space="0" w:color="auto"/>
        <w:right w:val="none" w:sz="0" w:space="0" w:color="auto"/>
      </w:divBdr>
    </w:div>
    <w:div w:id="602998217">
      <w:bodyDiv w:val="1"/>
      <w:marLeft w:val="0"/>
      <w:marRight w:val="0"/>
      <w:marTop w:val="0"/>
      <w:marBottom w:val="0"/>
      <w:divBdr>
        <w:top w:val="none" w:sz="0" w:space="0" w:color="auto"/>
        <w:left w:val="none" w:sz="0" w:space="0" w:color="auto"/>
        <w:bottom w:val="none" w:sz="0" w:space="0" w:color="auto"/>
        <w:right w:val="none" w:sz="0" w:space="0" w:color="auto"/>
      </w:divBdr>
    </w:div>
    <w:div w:id="726949753">
      <w:bodyDiv w:val="1"/>
      <w:marLeft w:val="0"/>
      <w:marRight w:val="0"/>
      <w:marTop w:val="0"/>
      <w:marBottom w:val="0"/>
      <w:divBdr>
        <w:top w:val="none" w:sz="0" w:space="0" w:color="auto"/>
        <w:left w:val="none" w:sz="0" w:space="0" w:color="auto"/>
        <w:bottom w:val="none" w:sz="0" w:space="0" w:color="auto"/>
        <w:right w:val="none" w:sz="0" w:space="0" w:color="auto"/>
      </w:divBdr>
    </w:div>
    <w:div w:id="860243715">
      <w:bodyDiv w:val="1"/>
      <w:marLeft w:val="0"/>
      <w:marRight w:val="0"/>
      <w:marTop w:val="0"/>
      <w:marBottom w:val="0"/>
      <w:divBdr>
        <w:top w:val="none" w:sz="0" w:space="0" w:color="auto"/>
        <w:left w:val="none" w:sz="0" w:space="0" w:color="auto"/>
        <w:bottom w:val="none" w:sz="0" w:space="0" w:color="auto"/>
        <w:right w:val="none" w:sz="0" w:space="0" w:color="auto"/>
      </w:divBdr>
    </w:div>
    <w:div w:id="1089496826">
      <w:bodyDiv w:val="1"/>
      <w:marLeft w:val="0"/>
      <w:marRight w:val="0"/>
      <w:marTop w:val="0"/>
      <w:marBottom w:val="0"/>
      <w:divBdr>
        <w:top w:val="none" w:sz="0" w:space="0" w:color="auto"/>
        <w:left w:val="none" w:sz="0" w:space="0" w:color="auto"/>
        <w:bottom w:val="none" w:sz="0" w:space="0" w:color="auto"/>
        <w:right w:val="none" w:sz="0" w:space="0" w:color="auto"/>
      </w:divBdr>
    </w:div>
    <w:div w:id="1246962767">
      <w:bodyDiv w:val="1"/>
      <w:marLeft w:val="0"/>
      <w:marRight w:val="0"/>
      <w:marTop w:val="0"/>
      <w:marBottom w:val="0"/>
      <w:divBdr>
        <w:top w:val="none" w:sz="0" w:space="0" w:color="auto"/>
        <w:left w:val="none" w:sz="0" w:space="0" w:color="auto"/>
        <w:bottom w:val="none" w:sz="0" w:space="0" w:color="auto"/>
        <w:right w:val="none" w:sz="0" w:space="0" w:color="auto"/>
      </w:divBdr>
      <w:divsChild>
        <w:div w:id="388920750">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 w:id="1248732957">
      <w:bodyDiv w:val="1"/>
      <w:marLeft w:val="0"/>
      <w:marRight w:val="0"/>
      <w:marTop w:val="0"/>
      <w:marBottom w:val="0"/>
      <w:divBdr>
        <w:top w:val="none" w:sz="0" w:space="0" w:color="auto"/>
        <w:left w:val="none" w:sz="0" w:space="0" w:color="auto"/>
        <w:bottom w:val="none" w:sz="0" w:space="0" w:color="auto"/>
        <w:right w:val="none" w:sz="0" w:space="0" w:color="auto"/>
      </w:divBdr>
    </w:div>
    <w:div w:id="1414474989">
      <w:bodyDiv w:val="1"/>
      <w:marLeft w:val="0"/>
      <w:marRight w:val="0"/>
      <w:marTop w:val="0"/>
      <w:marBottom w:val="0"/>
      <w:divBdr>
        <w:top w:val="none" w:sz="0" w:space="0" w:color="auto"/>
        <w:left w:val="none" w:sz="0" w:space="0" w:color="auto"/>
        <w:bottom w:val="none" w:sz="0" w:space="0" w:color="auto"/>
        <w:right w:val="none" w:sz="0" w:space="0" w:color="auto"/>
      </w:divBdr>
      <w:divsChild>
        <w:div w:id="2091657921">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 w:id="1678995925">
      <w:bodyDiv w:val="1"/>
      <w:marLeft w:val="0"/>
      <w:marRight w:val="0"/>
      <w:marTop w:val="0"/>
      <w:marBottom w:val="0"/>
      <w:divBdr>
        <w:top w:val="none" w:sz="0" w:space="0" w:color="auto"/>
        <w:left w:val="none" w:sz="0" w:space="0" w:color="auto"/>
        <w:bottom w:val="none" w:sz="0" w:space="0" w:color="auto"/>
        <w:right w:val="none" w:sz="0" w:space="0" w:color="auto"/>
      </w:divBdr>
      <w:divsChild>
        <w:div w:id="138232876">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 w:id="1961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sites/default/files/pdfs/pdfs_blog/instruction_reading_comprehension_repeated_reading_retell.pdf" TargetMode="External"/><Relationship Id="rId3" Type="http://schemas.openxmlformats.org/officeDocument/2006/relationships/settings" Target="settings.xml"/><Relationship Id="rId7" Type="http://schemas.openxmlformats.org/officeDocument/2006/relationships/hyperlink" Target="http://www.interventioncentral.org/sites/default/files/pdfs/pdfs_blog/instruction_reading_comprehension_repeated_reading_rete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ventioncentral.org/sites/default/files/pdfs/pdfs_blog/instruction_reading_comprehension_repeated_reading_retell.pdf" TargetMode="External"/><Relationship Id="rId5" Type="http://schemas.openxmlformats.org/officeDocument/2006/relationships/hyperlink" Target="http://www.interventioncentral.org/sites/default/files/pdfs/pdfs_blog/instruction_reading_comprehension_repeated_reading_retell_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2</cp:revision>
  <dcterms:created xsi:type="dcterms:W3CDTF">2018-03-08T19:35:00Z</dcterms:created>
  <dcterms:modified xsi:type="dcterms:W3CDTF">2018-03-08T19:35:00Z</dcterms:modified>
</cp:coreProperties>
</file>